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8B198" w14:textId="57C680EA" w:rsidR="00C464E9" w:rsidRPr="00ED3BB4" w:rsidRDefault="00C464E9" w:rsidP="00ED3BB4">
      <w:pPr>
        <w:ind w:left="360"/>
        <w:rPr>
          <w:rFonts w:ascii="Arial" w:hAnsi="Arial" w:cs="Arial"/>
          <w:b/>
        </w:rPr>
      </w:pPr>
      <w:r w:rsidRPr="00ED3BB4">
        <w:rPr>
          <w:rFonts w:ascii="Arial" w:hAnsi="Arial" w:cs="Arial"/>
          <w:b/>
        </w:rPr>
        <w:t>Lanee Hardwell</w:t>
      </w:r>
    </w:p>
    <w:p w14:paraId="754C7FF9" w14:textId="54AEC1F2" w:rsidR="00C464E9" w:rsidRPr="00ED3BB4" w:rsidRDefault="00000075" w:rsidP="00ED3BB4">
      <w:pPr>
        <w:ind w:left="360"/>
        <w:rPr>
          <w:rFonts w:ascii="Arial" w:hAnsi="Arial" w:cs="Arial"/>
          <w:b/>
        </w:rPr>
      </w:pPr>
      <w:r w:rsidRPr="00ED3BB4">
        <w:rPr>
          <w:rFonts w:ascii="Arial" w:hAnsi="Arial" w:cs="Arial"/>
          <w:b/>
        </w:rPr>
        <w:t>December</w:t>
      </w:r>
      <w:r w:rsidR="00C464E9" w:rsidRPr="00ED3BB4">
        <w:rPr>
          <w:rFonts w:ascii="Arial" w:hAnsi="Arial" w:cs="Arial"/>
          <w:b/>
        </w:rPr>
        <w:t xml:space="preserve"> </w:t>
      </w:r>
      <w:r w:rsidRPr="00ED3BB4">
        <w:rPr>
          <w:rFonts w:ascii="Arial" w:hAnsi="Arial" w:cs="Arial"/>
          <w:b/>
        </w:rPr>
        <w:t>2</w:t>
      </w:r>
      <w:r w:rsidR="00C464E9" w:rsidRPr="00ED3BB4">
        <w:rPr>
          <w:rFonts w:ascii="Arial" w:hAnsi="Arial" w:cs="Arial"/>
          <w:b/>
        </w:rPr>
        <w:t>, 2017</w:t>
      </w:r>
    </w:p>
    <w:p w14:paraId="2DDE43F8" w14:textId="49F2EDE7" w:rsidR="005514ED" w:rsidRPr="00ED3BB4" w:rsidRDefault="005514ED" w:rsidP="00ED3BB4">
      <w:pPr>
        <w:ind w:left="360"/>
        <w:jc w:val="center"/>
        <w:rPr>
          <w:rFonts w:ascii="Arial" w:hAnsi="Arial" w:cs="Arial"/>
          <w:b/>
        </w:rPr>
      </w:pPr>
      <w:r w:rsidRPr="00ED3BB4">
        <w:rPr>
          <w:rFonts w:ascii="Arial" w:hAnsi="Arial" w:cs="Arial"/>
          <w:b/>
        </w:rPr>
        <w:t xml:space="preserve">Science </w:t>
      </w:r>
      <w:r w:rsidR="00000075" w:rsidRPr="00ED3BB4">
        <w:rPr>
          <w:rFonts w:ascii="Arial" w:hAnsi="Arial" w:cs="Arial"/>
          <w:b/>
        </w:rPr>
        <w:t>Final</w:t>
      </w:r>
      <w:r w:rsidRPr="00ED3BB4">
        <w:rPr>
          <w:rFonts w:ascii="Arial" w:hAnsi="Arial" w:cs="Arial"/>
          <w:b/>
        </w:rPr>
        <w:t xml:space="preserve"> Lesson Plan</w:t>
      </w:r>
    </w:p>
    <w:p w14:paraId="16FC7260" w14:textId="77777777" w:rsidR="00C464E9" w:rsidRPr="00A81301" w:rsidRDefault="00C464E9" w:rsidP="00ED3BB4">
      <w:pPr>
        <w:rPr>
          <w:rFonts w:ascii="Arial" w:hAnsi="Arial" w:cs="Arial"/>
          <w:b/>
        </w:rPr>
      </w:pPr>
    </w:p>
    <w:p w14:paraId="49CEB1F4" w14:textId="05E94B5E" w:rsidR="005123B6" w:rsidRPr="00ED3BB4" w:rsidRDefault="00C464E9" w:rsidP="00ED3BB4">
      <w:pPr>
        <w:ind w:left="360"/>
        <w:rPr>
          <w:rFonts w:ascii="Arial" w:hAnsi="Arial" w:cs="Arial"/>
        </w:rPr>
      </w:pPr>
      <w:r w:rsidRPr="00ED3BB4">
        <w:rPr>
          <w:rFonts w:ascii="Arial" w:hAnsi="Arial" w:cs="Arial"/>
          <w:b/>
        </w:rPr>
        <w:t>Topic</w:t>
      </w:r>
      <w:r w:rsidR="0083354F" w:rsidRPr="00ED3BB4">
        <w:rPr>
          <w:rFonts w:ascii="Arial" w:hAnsi="Arial" w:cs="Arial"/>
        </w:rPr>
        <w:t xml:space="preserve"> – </w:t>
      </w:r>
      <w:r w:rsidR="00000075" w:rsidRPr="00ED3BB4">
        <w:rPr>
          <w:rFonts w:ascii="Arial" w:hAnsi="Arial" w:cs="Arial"/>
          <w:bCs/>
          <w:color w:val="666666"/>
        </w:rPr>
        <w:t>Potential And Kinetic Energy</w:t>
      </w:r>
      <w:r w:rsidR="005123B6" w:rsidRPr="00ED3BB4">
        <w:rPr>
          <w:rFonts w:ascii="Arial" w:hAnsi="Arial" w:cs="Arial"/>
        </w:rPr>
        <w:br/>
      </w:r>
      <w:r w:rsidR="005123B6" w:rsidRPr="00ED3BB4">
        <w:rPr>
          <w:rFonts w:ascii="Arial" w:hAnsi="Arial" w:cs="Arial"/>
          <w:b/>
        </w:rPr>
        <w:t>Subjec</w:t>
      </w:r>
      <w:r w:rsidR="00000075" w:rsidRPr="00ED3BB4">
        <w:rPr>
          <w:rFonts w:ascii="Arial" w:hAnsi="Arial" w:cs="Arial"/>
        </w:rPr>
        <w:t>t – Science</w:t>
      </w:r>
      <w:r w:rsidR="005123B6" w:rsidRPr="00ED3BB4">
        <w:rPr>
          <w:rFonts w:ascii="Arial" w:hAnsi="Arial" w:cs="Arial"/>
        </w:rPr>
        <w:br/>
      </w:r>
      <w:r w:rsidR="005123B6" w:rsidRPr="00ED3BB4">
        <w:rPr>
          <w:rFonts w:ascii="Arial" w:hAnsi="Arial" w:cs="Arial"/>
          <w:b/>
        </w:rPr>
        <w:t>Grade Level</w:t>
      </w:r>
      <w:r w:rsidR="005123B6" w:rsidRPr="00ED3BB4">
        <w:rPr>
          <w:rFonts w:ascii="Arial" w:hAnsi="Arial" w:cs="Arial"/>
        </w:rPr>
        <w:t xml:space="preserve"> – 2</w:t>
      </w:r>
    </w:p>
    <w:p w14:paraId="198DA859" w14:textId="58CF6000" w:rsidR="005123B6" w:rsidRPr="00ED3BB4" w:rsidRDefault="005123B6" w:rsidP="00ED3BB4">
      <w:pPr>
        <w:ind w:left="360"/>
        <w:rPr>
          <w:rFonts w:ascii="Arial" w:hAnsi="Arial" w:cs="Arial"/>
        </w:rPr>
      </w:pPr>
      <w:r w:rsidRPr="00ED3BB4">
        <w:rPr>
          <w:rFonts w:ascii="Arial" w:hAnsi="Arial" w:cs="Arial"/>
          <w:b/>
        </w:rPr>
        <w:t>Duration:</w:t>
      </w:r>
      <w:r w:rsidRPr="00ED3BB4">
        <w:rPr>
          <w:rFonts w:ascii="Arial" w:hAnsi="Arial" w:cs="Arial"/>
        </w:rPr>
        <w:t xml:space="preserve"> </w:t>
      </w:r>
      <w:r w:rsidR="00ED3BB4" w:rsidRPr="00ED3BB4">
        <w:rPr>
          <w:rFonts w:ascii="Arial" w:hAnsi="Arial" w:cs="Arial"/>
        </w:rPr>
        <w:t xml:space="preserve">90 </w:t>
      </w:r>
      <w:r w:rsidRPr="00ED3BB4">
        <w:rPr>
          <w:rFonts w:ascii="Arial" w:hAnsi="Arial" w:cs="Arial"/>
        </w:rPr>
        <w:t>minutes</w:t>
      </w:r>
    </w:p>
    <w:p w14:paraId="21356842" w14:textId="284B115A" w:rsidR="00C92434" w:rsidRPr="00ED3BB4" w:rsidRDefault="005123B6" w:rsidP="00ED3BB4">
      <w:pPr>
        <w:ind w:left="360"/>
        <w:rPr>
          <w:rFonts w:ascii="Arial" w:hAnsi="Arial" w:cs="Arial"/>
        </w:rPr>
      </w:pPr>
      <w:r w:rsidRPr="00ED3BB4">
        <w:rPr>
          <w:rFonts w:ascii="Arial" w:hAnsi="Arial" w:cs="Arial"/>
          <w:b/>
        </w:rPr>
        <w:t>Objectives:</w:t>
      </w:r>
      <w:r w:rsidRPr="00ED3BB4">
        <w:rPr>
          <w:rFonts w:ascii="Arial" w:hAnsi="Arial" w:cs="Arial"/>
        </w:rPr>
        <w:t xml:space="preserve"> Students will be able to:</w:t>
      </w:r>
      <w:r w:rsidR="001040D1" w:rsidRPr="00ED3BB4">
        <w:rPr>
          <w:rFonts w:ascii="Arial" w:hAnsi="Arial" w:cs="Arial"/>
        </w:rPr>
        <w:t xml:space="preserve"> </w:t>
      </w:r>
      <w:r w:rsidR="004D5A9F" w:rsidRPr="00ED3BB4">
        <w:rPr>
          <w:rFonts w:ascii="Arial" w:hAnsi="Arial" w:cs="Arial"/>
          <w:color w:val="666666"/>
        </w:rPr>
        <w:t xml:space="preserve">differentiate between potential and kinetic energy. </w:t>
      </w:r>
      <w:r w:rsidR="00C42EB1">
        <w:rPr>
          <w:rFonts w:ascii="Arial" w:hAnsi="Arial" w:cs="Arial"/>
          <w:color w:val="666666"/>
        </w:rPr>
        <w:t>Also s</w:t>
      </w:r>
      <w:r w:rsidR="004D5A9F" w:rsidRPr="00ED3BB4">
        <w:rPr>
          <w:rFonts w:ascii="Arial" w:hAnsi="Arial" w:cs="Arial"/>
          <w:color w:val="666666"/>
        </w:rPr>
        <w:t>tudents will be able to describe what causes potential energy to change into kinetic energy and vice versa</w:t>
      </w:r>
      <w:r w:rsidR="00C42EB1">
        <w:rPr>
          <w:rFonts w:ascii="Arial" w:hAnsi="Arial" w:cs="Arial"/>
          <w:color w:val="666666"/>
        </w:rPr>
        <w:t>.</w:t>
      </w:r>
    </w:p>
    <w:p w14:paraId="25BA4DA0" w14:textId="18ED7F73" w:rsidR="00C92434" w:rsidRPr="00ED3BB4" w:rsidRDefault="00C92434" w:rsidP="00ED3BB4">
      <w:pPr>
        <w:ind w:left="360"/>
        <w:rPr>
          <w:rFonts w:ascii="Arial" w:hAnsi="Arial" w:cs="Arial"/>
        </w:rPr>
      </w:pPr>
      <w:r w:rsidRPr="00ED3BB4">
        <w:rPr>
          <w:rFonts w:ascii="Arial" w:hAnsi="Arial" w:cs="Arial"/>
          <w:b/>
        </w:rPr>
        <w:t>Vocabulary</w:t>
      </w:r>
      <w:r w:rsidR="005123B6" w:rsidRPr="00ED3BB4">
        <w:rPr>
          <w:rFonts w:ascii="Arial" w:hAnsi="Arial" w:cs="Arial"/>
          <w:b/>
        </w:rPr>
        <w:t>:</w:t>
      </w:r>
      <w:r w:rsidR="005123B6" w:rsidRPr="00ED3BB4">
        <w:rPr>
          <w:rFonts w:ascii="Arial" w:hAnsi="Arial" w:cs="Arial"/>
        </w:rPr>
        <w:t xml:space="preserve"> </w:t>
      </w:r>
      <w:r w:rsidRPr="00ED3BB4">
        <w:rPr>
          <w:rFonts w:ascii="Arial" w:eastAsia="Times New Roman" w:hAnsi="Arial" w:cs="Arial"/>
          <w:color w:val="666666"/>
        </w:rPr>
        <w:t>energy, potential energy, and kinetic energy.</w:t>
      </w:r>
    </w:p>
    <w:p w14:paraId="7BCFA693" w14:textId="0CBBEFC1" w:rsidR="005123B6" w:rsidRPr="00ED3BB4" w:rsidRDefault="005123B6" w:rsidP="00ED3BB4">
      <w:pPr>
        <w:ind w:left="360"/>
        <w:rPr>
          <w:rFonts w:ascii="Arial" w:hAnsi="Arial" w:cs="Arial"/>
        </w:rPr>
      </w:pPr>
      <w:r w:rsidRPr="00ED3BB4">
        <w:rPr>
          <w:rFonts w:ascii="Arial" w:hAnsi="Arial" w:cs="Arial"/>
          <w:b/>
        </w:rPr>
        <w:t>Lesson Content</w:t>
      </w:r>
      <w:r w:rsidRPr="00ED3BB4">
        <w:rPr>
          <w:rFonts w:ascii="Arial" w:hAnsi="Arial" w:cs="Arial"/>
        </w:rPr>
        <w:t xml:space="preserve">: </w:t>
      </w:r>
      <w:r w:rsidR="004D5A9F" w:rsidRPr="00ED3BB4">
        <w:rPr>
          <w:rFonts w:ascii="Arial" w:hAnsi="Arial" w:cs="Arial"/>
          <w:color w:val="666666"/>
        </w:rPr>
        <w:t>Write an action on each of the index cards (i.e. jumping, sleeping, sitting, eating, etc.)</w:t>
      </w:r>
    </w:p>
    <w:p w14:paraId="529A06CA" w14:textId="7E091458" w:rsidR="005123B6" w:rsidRPr="00ED3BB4" w:rsidRDefault="005123B6" w:rsidP="00ED3BB4">
      <w:pPr>
        <w:ind w:left="360"/>
        <w:rPr>
          <w:rFonts w:ascii="Arial" w:hAnsi="Arial" w:cs="Arial"/>
        </w:rPr>
      </w:pPr>
      <w:r w:rsidRPr="00ED3BB4">
        <w:rPr>
          <w:rFonts w:ascii="Arial" w:hAnsi="Arial" w:cs="Arial"/>
          <w:b/>
        </w:rPr>
        <w:t>Materials</w:t>
      </w:r>
      <w:r w:rsidRPr="00ED3BB4">
        <w:rPr>
          <w:rFonts w:ascii="Arial" w:hAnsi="Arial" w:cs="Arial"/>
        </w:rPr>
        <w:t xml:space="preserve">: </w:t>
      </w:r>
      <w:r w:rsidR="00C42EB1">
        <w:rPr>
          <w:rFonts w:ascii="Arial" w:eastAsia="Times New Roman" w:hAnsi="Arial" w:cs="Arial"/>
          <w:color w:val="666666"/>
        </w:rPr>
        <w:t xml:space="preserve">Board markers, </w:t>
      </w:r>
      <w:r w:rsidR="007C32F5" w:rsidRPr="00ED3BB4">
        <w:rPr>
          <w:rFonts w:ascii="Arial" w:eastAsia="Times New Roman" w:hAnsi="Arial" w:cs="Arial"/>
          <w:color w:val="666666"/>
        </w:rPr>
        <w:t>Colored pencils, Notebooks or lined paper, index cards (one per student), Pencils.</w:t>
      </w:r>
    </w:p>
    <w:p w14:paraId="36112AC4" w14:textId="5222BBDB" w:rsidR="004D5A9F" w:rsidRPr="00A81301" w:rsidRDefault="004D5A9F" w:rsidP="00ED3BB4">
      <w:pPr>
        <w:pStyle w:val="Heading3"/>
        <w:spacing w:before="90" w:after="90" w:line="240" w:lineRule="auto"/>
        <w:ind w:left="360"/>
        <w:rPr>
          <w:rFonts w:ascii="Arial" w:eastAsia="Times New Roman" w:hAnsi="Arial" w:cs="Arial"/>
          <w:b w:val="0"/>
          <w:bCs w:val="0"/>
          <w:color w:val="666666"/>
          <w:sz w:val="24"/>
          <w:szCs w:val="24"/>
        </w:rPr>
      </w:pPr>
      <w:r w:rsidRPr="00A81301">
        <w:rPr>
          <w:rFonts w:ascii="Arial" w:hAnsi="Arial" w:cs="Arial"/>
          <w:color w:val="auto"/>
          <w:sz w:val="24"/>
          <w:szCs w:val="24"/>
        </w:rPr>
        <w:t>Introduction:</w:t>
      </w:r>
      <w:r w:rsidR="005123B6" w:rsidRPr="00A81301">
        <w:rPr>
          <w:rFonts w:ascii="Arial" w:hAnsi="Arial" w:cs="Arial"/>
          <w:sz w:val="24"/>
          <w:szCs w:val="24"/>
        </w:rPr>
        <w:t xml:space="preserve"> </w:t>
      </w:r>
      <w:r w:rsidRPr="00A81301">
        <w:rPr>
          <w:rStyle w:val="Emphasis"/>
          <w:rFonts w:ascii="Arial" w:eastAsia="Times New Roman" w:hAnsi="Arial" w:cs="Arial"/>
          <w:b w:val="0"/>
          <w:bCs w:val="0"/>
          <w:color w:val="666666"/>
          <w:sz w:val="24"/>
          <w:szCs w:val="24"/>
        </w:rPr>
        <w:t>(5 minutes)</w:t>
      </w:r>
    </w:p>
    <w:p w14:paraId="4BA27AD1" w14:textId="77777777" w:rsidR="004D5A9F" w:rsidRPr="00ED3BB4" w:rsidRDefault="004D5A9F" w:rsidP="00ED3BB4">
      <w:pPr>
        <w:spacing w:before="100" w:beforeAutospacing="1" w:after="100" w:afterAutospacing="1"/>
        <w:ind w:left="360"/>
        <w:rPr>
          <w:rFonts w:ascii="Arial" w:eastAsia="Times New Roman" w:hAnsi="Arial" w:cs="Arial"/>
          <w:i/>
        </w:rPr>
      </w:pPr>
      <w:r w:rsidRPr="00ED3BB4">
        <w:rPr>
          <w:rFonts w:ascii="Arial" w:eastAsia="Times New Roman" w:hAnsi="Arial" w:cs="Arial"/>
        </w:rPr>
        <w:t>Begin the lesson by talking to your class about energy. Great discussion questions to introduce the topic are:</w:t>
      </w:r>
      <w:r w:rsidRPr="00ED3BB4">
        <w:rPr>
          <w:rStyle w:val="apple-converted-space"/>
          <w:rFonts w:ascii="Arial" w:eastAsia="Times New Roman" w:hAnsi="Arial" w:cs="Arial"/>
        </w:rPr>
        <w:t> </w:t>
      </w:r>
      <w:r w:rsidRPr="00ED3BB4">
        <w:rPr>
          <w:rStyle w:val="Emphasis"/>
          <w:rFonts w:ascii="Arial" w:eastAsia="Times New Roman" w:hAnsi="Arial" w:cs="Arial"/>
          <w:i w:val="0"/>
        </w:rPr>
        <w:t>What is energy? Where does energy come from? How many kinds of energy are there? What are the different kinds of energy?</w:t>
      </w:r>
    </w:p>
    <w:p w14:paraId="334E870F" w14:textId="77777777" w:rsidR="004D5A9F" w:rsidRPr="00ED3BB4" w:rsidRDefault="004D5A9F"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Explain that</w:t>
      </w:r>
      <w:r w:rsidRPr="00ED3BB4">
        <w:rPr>
          <w:rStyle w:val="apple-converted-space"/>
          <w:rFonts w:ascii="Arial" w:eastAsia="Times New Roman" w:hAnsi="Arial" w:cs="Arial"/>
        </w:rPr>
        <w:t> </w:t>
      </w:r>
      <w:r w:rsidRPr="00ED3BB4">
        <w:rPr>
          <w:rStyle w:val="Strong"/>
          <w:rFonts w:ascii="Arial" w:eastAsia="Times New Roman" w:hAnsi="Arial" w:cs="Arial"/>
        </w:rPr>
        <w:t>energy</w:t>
      </w:r>
      <w:r w:rsidRPr="00ED3BB4">
        <w:rPr>
          <w:rStyle w:val="apple-converted-space"/>
          <w:rFonts w:ascii="Arial" w:eastAsia="Times New Roman" w:hAnsi="Arial" w:cs="Arial"/>
        </w:rPr>
        <w:t> </w:t>
      </w:r>
      <w:r w:rsidRPr="00ED3BB4">
        <w:rPr>
          <w:rFonts w:ascii="Arial" w:eastAsia="Times New Roman" w:hAnsi="Arial" w:cs="Arial"/>
        </w:rPr>
        <w:t>is the ability to do work, and that energy comes from all sorts of sources, such as the sun, wind, petroleum, and the muscles inside our bodies.</w:t>
      </w:r>
    </w:p>
    <w:p w14:paraId="66A009D6" w14:textId="77777777" w:rsidR="004D5A9F" w:rsidRPr="00ED3BB4" w:rsidRDefault="004D5A9F"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Tell your students that today, they will be learning about the two kinds of energy: potential and kinetic.</w:t>
      </w:r>
    </w:p>
    <w:p w14:paraId="665A3669" w14:textId="1CD238DC" w:rsidR="00A81301" w:rsidRPr="00ED3BB4" w:rsidRDefault="004D5A9F"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Ask your students some questions to gauge their understanding of these kinds of energy. Good examples include: What is potential energy? What is kinetic energy? What is the difference between the two</w:t>
      </w:r>
      <w:r w:rsidR="00ED3BB4" w:rsidRPr="00ED3BB4">
        <w:rPr>
          <w:rFonts w:ascii="Arial" w:eastAsia="Times New Roman" w:hAnsi="Arial" w:cs="Arial"/>
        </w:rPr>
        <w:t>? *</w:t>
      </w:r>
    </w:p>
    <w:p w14:paraId="575B3551" w14:textId="77777777" w:rsidR="00A81301" w:rsidRPr="00ED3BB4" w:rsidRDefault="00A81301" w:rsidP="00ED3BB4">
      <w:pPr>
        <w:spacing w:before="100" w:beforeAutospacing="1" w:after="100" w:afterAutospacing="1"/>
        <w:ind w:left="360"/>
        <w:rPr>
          <w:rFonts w:ascii="Arial" w:eastAsia="Times New Roman" w:hAnsi="Arial" w:cs="Arial"/>
          <w:b/>
        </w:rPr>
      </w:pPr>
      <w:r w:rsidRPr="00ED3BB4">
        <w:rPr>
          <w:rFonts w:ascii="Arial" w:eastAsia="Times New Roman" w:hAnsi="Arial" w:cs="Arial"/>
          <w:b/>
          <w:bCs/>
          <w:color w:val="666666"/>
        </w:rPr>
        <w:t>Explicit Instruction/Teacher Modeling</w:t>
      </w:r>
      <w:r w:rsidRPr="00ED3BB4">
        <w:rPr>
          <w:rStyle w:val="apple-converted-space"/>
          <w:rFonts w:ascii="Arial" w:eastAsia="Times New Roman" w:hAnsi="Arial" w:cs="Arial"/>
          <w:b/>
          <w:bCs/>
          <w:color w:val="666666"/>
        </w:rPr>
        <w:t> </w:t>
      </w:r>
      <w:r w:rsidRPr="00ED3BB4">
        <w:rPr>
          <w:rStyle w:val="Emphasis"/>
          <w:rFonts w:ascii="Arial" w:eastAsia="Times New Roman" w:hAnsi="Arial" w:cs="Arial"/>
          <w:b/>
          <w:bCs/>
          <w:color w:val="666666"/>
        </w:rPr>
        <w:t>(10 minutes)</w:t>
      </w:r>
    </w:p>
    <w:p w14:paraId="093DDB31" w14:textId="6119593D"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Define</w:t>
      </w:r>
      <w:r w:rsidRPr="00ED3BB4">
        <w:rPr>
          <w:rStyle w:val="apple-converted-space"/>
          <w:rFonts w:ascii="Arial" w:eastAsia="Times New Roman" w:hAnsi="Arial" w:cs="Arial"/>
        </w:rPr>
        <w:t> </w:t>
      </w:r>
      <w:r w:rsidRPr="00ED3BB4">
        <w:rPr>
          <w:rStyle w:val="Strong"/>
          <w:rFonts w:ascii="Arial" w:eastAsia="Times New Roman" w:hAnsi="Arial" w:cs="Arial"/>
        </w:rPr>
        <w:t>potential energy</w:t>
      </w:r>
      <w:r w:rsidRPr="00ED3BB4">
        <w:rPr>
          <w:rStyle w:val="apple-converted-space"/>
          <w:rFonts w:ascii="Arial" w:eastAsia="Times New Roman" w:hAnsi="Arial" w:cs="Arial"/>
        </w:rPr>
        <w:t> </w:t>
      </w:r>
      <w:r w:rsidRPr="00ED3BB4">
        <w:rPr>
          <w:rFonts w:ascii="Arial" w:eastAsia="Times New Roman" w:hAnsi="Arial" w:cs="Arial"/>
        </w:rPr>
        <w:t>as energy at rest. Give a few examples of potential energy use, such as standing and sleeping.</w:t>
      </w:r>
    </w:p>
    <w:p w14:paraId="250EA36B"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Define</w:t>
      </w:r>
      <w:r w:rsidRPr="00ED3BB4">
        <w:rPr>
          <w:rStyle w:val="apple-converted-space"/>
          <w:rFonts w:ascii="Arial" w:eastAsia="Times New Roman" w:hAnsi="Arial" w:cs="Arial"/>
        </w:rPr>
        <w:t> </w:t>
      </w:r>
      <w:r w:rsidRPr="00ED3BB4">
        <w:rPr>
          <w:rStyle w:val="Strong"/>
          <w:rFonts w:ascii="Arial" w:eastAsia="Times New Roman" w:hAnsi="Arial" w:cs="Arial"/>
        </w:rPr>
        <w:t>kinetic energy</w:t>
      </w:r>
      <w:r w:rsidRPr="00ED3BB4">
        <w:rPr>
          <w:rStyle w:val="apple-converted-space"/>
          <w:rFonts w:ascii="Arial" w:eastAsia="Times New Roman" w:hAnsi="Arial" w:cs="Arial"/>
        </w:rPr>
        <w:t> </w:t>
      </w:r>
      <w:r w:rsidRPr="00ED3BB4">
        <w:rPr>
          <w:rFonts w:ascii="Arial" w:eastAsia="Times New Roman" w:hAnsi="Arial" w:cs="Arial"/>
        </w:rPr>
        <w:t>as moving energy. Give a few examples of kinetic energy use, such as walking and swimming.</w:t>
      </w:r>
    </w:p>
    <w:p w14:paraId="115F8CE8"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Demonstrate different examples of potential and kinetic energy to the class, in the form of charades.</w:t>
      </w:r>
    </w:p>
    <w:p w14:paraId="41B99048" w14:textId="19AD5BED"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b/>
          <w:bCs/>
          <w:color w:val="666666"/>
        </w:rPr>
        <w:t>Guided Practice/Interactive Modeling</w:t>
      </w:r>
      <w:r w:rsidRPr="00ED3BB4">
        <w:rPr>
          <w:rStyle w:val="apple-converted-space"/>
          <w:rFonts w:ascii="Arial" w:eastAsia="Times New Roman" w:hAnsi="Arial" w:cs="Arial"/>
          <w:b/>
          <w:bCs/>
          <w:color w:val="666666"/>
        </w:rPr>
        <w:t> </w:t>
      </w:r>
      <w:r w:rsidRPr="00ED3BB4">
        <w:rPr>
          <w:rStyle w:val="Emphasis"/>
          <w:rFonts w:ascii="Arial" w:eastAsia="Times New Roman" w:hAnsi="Arial" w:cs="Arial"/>
          <w:b/>
          <w:bCs/>
          <w:color w:val="666666"/>
        </w:rPr>
        <w:t>(15 minutes</w:t>
      </w:r>
      <w:r w:rsidRPr="00ED3BB4">
        <w:rPr>
          <w:rStyle w:val="Emphasis"/>
          <w:rFonts w:ascii="Arial" w:eastAsia="Times New Roman" w:hAnsi="Arial" w:cs="Arial"/>
          <w:bCs/>
          <w:color w:val="666666"/>
        </w:rPr>
        <w:t>)</w:t>
      </w:r>
    </w:p>
    <w:p w14:paraId="06E0EFBA"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lastRenderedPageBreak/>
        <w:t>Explain to the class that when we are sitting or standing, we're using potential energy. Once we start walking, the potential energy is converted into kinetic energy.</w:t>
      </w:r>
    </w:p>
    <w:p w14:paraId="7E5976AD"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Draw a t-chart on the board, labeling one side</w:t>
      </w:r>
      <w:r w:rsidRPr="00ED3BB4">
        <w:rPr>
          <w:rStyle w:val="apple-converted-space"/>
          <w:rFonts w:ascii="Arial" w:eastAsia="Times New Roman" w:hAnsi="Arial" w:cs="Arial"/>
        </w:rPr>
        <w:t> </w:t>
      </w:r>
      <w:r w:rsidRPr="00ED3BB4">
        <w:rPr>
          <w:rStyle w:val="Emphasis"/>
          <w:rFonts w:ascii="Arial" w:eastAsia="Times New Roman" w:hAnsi="Arial" w:cs="Arial"/>
        </w:rPr>
        <w:t>Potential</w:t>
      </w:r>
      <w:r w:rsidRPr="00ED3BB4">
        <w:rPr>
          <w:rStyle w:val="apple-converted-space"/>
          <w:rFonts w:ascii="Arial" w:eastAsia="Times New Roman" w:hAnsi="Arial" w:cs="Arial"/>
        </w:rPr>
        <w:t> </w:t>
      </w:r>
      <w:r w:rsidRPr="00ED3BB4">
        <w:rPr>
          <w:rFonts w:ascii="Arial" w:eastAsia="Times New Roman" w:hAnsi="Arial" w:cs="Arial"/>
        </w:rPr>
        <w:t>and one side</w:t>
      </w:r>
      <w:r w:rsidRPr="00ED3BB4">
        <w:rPr>
          <w:rStyle w:val="apple-converted-space"/>
          <w:rFonts w:ascii="Arial" w:eastAsia="Times New Roman" w:hAnsi="Arial" w:cs="Arial"/>
        </w:rPr>
        <w:t> </w:t>
      </w:r>
      <w:r w:rsidRPr="00ED3BB4">
        <w:rPr>
          <w:rStyle w:val="Emphasis"/>
          <w:rFonts w:ascii="Arial" w:eastAsia="Times New Roman" w:hAnsi="Arial" w:cs="Arial"/>
        </w:rPr>
        <w:t>Kinetic</w:t>
      </w:r>
      <w:r w:rsidRPr="00ED3BB4">
        <w:rPr>
          <w:rFonts w:ascii="Arial" w:eastAsia="Times New Roman" w:hAnsi="Arial" w:cs="Arial"/>
        </w:rPr>
        <w:t>. Ask your students to give some examples of potential and kinetic energy, and list their responses on the board.</w:t>
      </w:r>
    </w:p>
    <w:p w14:paraId="09DACF67" w14:textId="77777777" w:rsidR="00A81301" w:rsidRPr="00ED3BB4" w:rsidRDefault="00A81301" w:rsidP="00ED3BB4">
      <w:pPr>
        <w:pStyle w:val="Heading3"/>
        <w:spacing w:before="90" w:after="90" w:line="240" w:lineRule="auto"/>
        <w:ind w:left="360"/>
        <w:rPr>
          <w:rFonts w:ascii="Arial" w:eastAsia="Times New Roman" w:hAnsi="Arial" w:cs="Arial"/>
          <w:bCs w:val="0"/>
          <w:color w:val="666666"/>
          <w:sz w:val="24"/>
          <w:szCs w:val="24"/>
        </w:rPr>
      </w:pPr>
      <w:r w:rsidRPr="00ED3BB4">
        <w:rPr>
          <w:rFonts w:ascii="Arial" w:eastAsia="Times New Roman" w:hAnsi="Arial" w:cs="Arial"/>
          <w:bCs w:val="0"/>
          <w:color w:val="666666"/>
          <w:sz w:val="24"/>
          <w:szCs w:val="24"/>
        </w:rPr>
        <w:t>Independent Working Time</w:t>
      </w:r>
      <w:r w:rsidRPr="00ED3BB4">
        <w:rPr>
          <w:rStyle w:val="apple-converted-space"/>
          <w:rFonts w:ascii="Arial" w:eastAsia="Times New Roman" w:hAnsi="Arial" w:cs="Arial"/>
          <w:bCs w:val="0"/>
          <w:color w:val="666666"/>
          <w:sz w:val="24"/>
          <w:szCs w:val="24"/>
        </w:rPr>
        <w:t> </w:t>
      </w:r>
      <w:r w:rsidRPr="00ED3BB4">
        <w:rPr>
          <w:rStyle w:val="Emphasis"/>
          <w:rFonts w:ascii="Arial" w:eastAsia="Times New Roman" w:hAnsi="Arial" w:cs="Arial"/>
          <w:bCs w:val="0"/>
          <w:color w:val="666666"/>
          <w:sz w:val="24"/>
          <w:szCs w:val="24"/>
        </w:rPr>
        <w:t>(20 minutes)</w:t>
      </w:r>
    </w:p>
    <w:p w14:paraId="2A534FFA" w14:textId="5DE2D894"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 xml:space="preserve">Prompt your class to think of some things they do during </w:t>
      </w:r>
      <w:r w:rsidR="00ED3BB4" w:rsidRPr="00ED3BB4">
        <w:rPr>
          <w:rFonts w:ascii="Arial" w:eastAsia="Times New Roman" w:hAnsi="Arial" w:cs="Arial"/>
        </w:rPr>
        <w:t>lunchtime</w:t>
      </w:r>
      <w:r w:rsidRPr="00ED3BB4">
        <w:rPr>
          <w:rFonts w:ascii="Arial" w:eastAsia="Times New Roman" w:hAnsi="Arial" w:cs="Arial"/>
        </w:rPr>
        <w:t>. Instruct your students to write down and draw six things they do during lunch, in their notebooks or on a sheet of lined paper.</w:t>
      </w:r>
    </w:p>
    <w:p w14:paraId="592FEE14"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Tell your students to draw a picture to go with each action.</w:t>
      </w:r>
    </w:p>
    <w:p w14:paraId="1ECD6151"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Once students have finished, instruct them to write down the kind of energy that is being used in each action: potential or kinetic.</w:t>
      </w:r>
    </w:p>
    <w:p w14:paraId="481B110E"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Walk around the classroom to help students who struggle with the assignment. Offering examples of potential and kinetic energy is a good strategy for helping students grasp these concepts.</w:t>
      </w:r>
    </w:p>
    <w:p w14:paraId="6EAE0066" w14:textId="72C7D341" w:rsidR="00A81301" w:rsidRPr="00ED3BB4" w:rsidRDefault="00A81301" w:rsidP="00ED3BB4">
      <w:pPr>
        <w:pStyle w:val="Heading2"/>
        <w:spacing w:before="120" w:after="120" w:line="240" w:lineRule="auto"/>
        <w:ind w:left="360"/>
        <w:rPr>
          <w:rFonts w:ascii="Arial" w:eastAsia="Times New Roman" w:hAnsi="Arial" w:cs="Arial"/>
          <w:bCs w:val="0"/>
          <w:color w:val="6D523D"/>
          <w:sz w:val="24"/>
          <w:szCs w:val="24"/>
        </w:rPr>
      </w:pPr>
      <w:r w:rsidRPr="00ED3BB4">
        <w:rPr>
          <w:rFonts w:ascii="Arial" w:eastAsia="Times New Roman" w:hAnsi="Arial" w:cs="Arial"/>
          <w:bCs w:val="0"/>
          <w:color w:val="6D523D"/>
          <w:sz w:val="24"/>
          <w:szCs w:val="24"/>
        </w:rPr>
        <w:t>Extend</w:t>
      </w:r>
      <w:r w:rsidR="00ED3BB4">
        <w:rPr>
          <w:rFonts w:ascii="Arial" w:eastAsia="Times New Roman" w:hAnsi="Arial" w:cs="Arial"/>
          <w:bCs w:val="0"/>
          <w:color w:val="6D523D"/>
          <w:sz w:val="24"/>
          <w:szCs w:val="24"/>
        </w:rPr>
        <w:t xml:space="preserve">: </w:t>
      </w:r>
      <w:r w:rsidRPr="00ED3BB4">
        <w:rPr>
          <w:rFonts w:ascii="Arial" w:eastAsia="Times New Roman" w:hAnsi="Arial" w:cs="Arial"/>
          <w:bCs w:val="0"/>
          <w:color w:val="666666"/>
          <w:sz w:val="24"/>
          <w:szCs w:val="24"/>
        </w:rPr>
        <w:t>Differentiation</w:t>
      </w:r>
    </w:p>
    <w:p w14:paraId="24522F69"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Style w:val="Strong"/>
          <w:rFonts w:ascii="Arial" w:eastAsia="Times New Roman" w:hAnsi="Arial" w:cs="Arial"/>
        </w:rPr>
        <w:t>Enrichment:</w:t>
      </w:r>
      <w:r w:rsidRPr="00ED3BB4">
        <w:rPr>
          <w:rStyle w:val="apple-converted-space"/>
          <w:rFonts w:ascii="Arial" w:eastAsia="Times New Roman" w:hAnsi="Arial" w:cs="Arial"/>
        </w:rPr>
        <w:t> </w:t>
      </w:r>
      <w:r w:rsidRPr="00ED3BB4">
        <w:rPr>
          <w:rFonts w:ascii="Arial" w:eastAsia="Times New Roman" w:hAnsi="Arial" w:cs="Arial"/>
        </w:rPr>
        <w:t>Ask your students to think about their after-school routine. Tell them to list five actions they take between the end of school and bedtime. Remind them to include whether they used potential or kinetic in each action.</w:t>
      </w:r>
    </w:p>
    <w:p w14:paraId="7FF18769"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Style w:val="Strong"/>
          <w:rFonts w:ascii="Arial" w:eastAsia="Times New Roman" w:hAnsi="Arial" w:cs="Arial"/>
        </w:rPr>
        <w:t>Support:</w:t>
      </w:r>
      <w:r w:rsidRPr="00ED3BB4">
        <w:rPr>
          <w:rStyle w:val="apple-converted-space"/>
          <w:rFonts w:ascii="Arial" w:eastAsia="Times New Roman" w:hAnsi="Arial" w:cs="Arial"/>
        </w:rPr>
        <w:t> </w:t>
      </w:r>
      <w:r w:rsidRPr="00ED3BB4">
        <w:rPr>
          <w:rFonts w:ascii="Arial" w:eastAsia="Times New Roman" w:hAnsi="Arial" w:cs="Arial"/>
        </w:rPr>
        <w:t>Ask your students to draw the following actions they do every day. The actions are sitting, eating, stretching, sleeping, standing and bathing. Ask your students to write the energy used in these actions next to the picture.</w:t>
      </w:r>
    </w:p>
    <w:p w14:paraId="391EF7DE" w14:textId="63D546EE" w:rsidR="00A81301" w:rsidRPr="00ED3BB4" w:rsidRDefault="00A81301" w:rsidP="00ED3BB4">
      <w:pPr>
        <w:pStyle w:val="Heading2"/>
        <w:spacing w:before="120" w:after="120" w:line="240" w:lineRule="auto"/>
        <w:ind w:left="360"/>
        <w:rPr>
          <w:rFonts w:ascii="Arial" w:eastAsia="Times New Roman" w:hAnsi="Arial" w:cs="Arial"/>
          <w:bCs w:val="0"/>
          <w:color w:val="6D523D"/>
          <w:sz w:val="24"/>
          <w:szCs w:val="24"/>
        </w:rPr>
      </w:pPr>
      <w:r w:rsidRPr="00ED3BB4">
        <w:rPr>
          <w:rFonts w:ascii="Arial" w:eastAsia="Times New Roman" w:hAnsi="Arial" w:cs="Arial"/>
          <w:bCs w:val="0"/>
          <w:color w:val="6D523D"/>
          <w:sz w:val="24"/>
          <w:szCs w:val="24"/>
        </w:rPr>
        <w:t>Review</w:t>
      </w:r>
      <w:r w:rsidR="00ED3BB4">
        <w:rPr>
          <w:rFonts w:ascii="Arial" w:eastAsia="Times New Roman" w:hAnsi="Arial" w:cs="Arial"/>
          <w:bCs w:val="0"/>
          <w:color w:val="6D523D"/>
          <w:sz w:val="24"/>
          <w:szCs w:val="24"/>
        </w:rPr>
        <w:t xml:space="preserve">: </w:t>
      </w:r>
      <w:r w:rsidRPr="00ED3BB4">
        <w:rPr>
          <w:rFonts w:ascii="Arial" w:eastAsia="Times New Roman" w:hAnsi="Arial" w:cs="Arial"/>
          <w:bCs w:val="0"/>
          <w:color w:val="666666"/>
          <w:sz w:val="24"/>
          <w:szCs w:val="24"/>
        </w:rPr>
        <w:t>Assessment</w:t>
      </w:r>
      <w:r w:rsidRPr="00ED3BB4">
        <w:rPr>
          <w:rStyle w:val="apple-converted-space"/>
          <w:rFonts w:ascii="Arial" w:eastAsia="Times New Roman" w:hAnsi="Arial" w:cs="Arial"/>
          <w:bCs w:val="0"/>
          <w:color w:val="666666"/>
          <w:sz w:val="24"/>
          <w:szCs w:val="24"/>
        </w:rPr>
        <w:t> </w:t>
      </w:r>
      <w:r w:rsidRPr="00ED3BB4">
        <w:rPr>
          <w:rStyle w:val="Emphasis"/>
          <w:rFonts w:ascii="Arial" w:eastAsia="Times New Roman" w:hAnsi="Arial" w:cs="Arial"/>
          <w:bCs w:val="0"/>
          <w:color w:val="666666"/>
          <w:sz w:val="24"/>
          <w:szCs w:val="24"/>
        </w:rPr>
        <w:t>(10 minutes)</w:t>
      </w:r>
    </w:p>
    <w:p w14:paraId="7417CD7F"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Review the examples of energy that each student wrote down and drew in their notebooks.</w:t>
      </w:r>
    </w:p>
    <w:p w14:paraId="503376C6" w14:textId="77777777" w:rsidR="00A81301" w:rsidRPr="00A81301" w:rsidRDefault="00A81301" w:rsidP="00ED3BB4">
      <w:pPr>
        <w:pStyle w:val="Heading3"/>
        <w:spacing w:before="90" w:after="90" w:line="240" w:lineRule="auto"/>
        <w:ind w:left="360"/>
        <w:rPr>
          <w:rFonts w:ascii="Arial" w:eastAsia="Times New Roman" w:hAnsi="Arial" w:cs="Arial"/>
          <w:b w:val="0"/>
          <w:bCs w:val="0"/>
          <w:color w:val="666666"/>
          <w:sz w:val="24"/>
          <w:szCs w:val="24"/>
        </w:rPr>
      </w:pPr>
      <w:r w:rsidRPr="00ED3BB4">
        <w:rPr>
          <w:rFonts w:ascii="Arial" w:eastAsia="Times New Roman" w:hAnsi="Arial" w:cs="Arial"/>
          <w:bCs w:val="0"/>
          <w:color w:val="666666"/>
          <w:sz w:val="24"/>
          <w:szCs w:val="24"/>
        </w:rPr>
        <w:t>Review and Closing</w:t>
      </w:r>
      <w:r w:rsidRPr="00ED3BB4">
        <w:rPr>
          <w:rStyle w:val="apple-converted-space"/>
          <w:rFonts w:ascii="Arial" w:eastAsia="Times New Roman" w:hAnsi="Arial" w:cs="Arial"/>
          <w:bCs w:val="0"/>
          <w:color w:val="666666"/>
          <w:sz w:val="24"/>
          <w:szCs w:val="24"/>
        </w:rPr>
        <w:t> </w:t>
      </w:r>
      <w:r w:rsidRPr="00ED3BB4">
        <w:rPr>
          <w:rStyle w:val="Emphasis"/>
          <w:rFonts w:ascii="Arial" w:eastAsia="Times New Roman" w:hAnsi="Arial" w:cs="Arial"/>
          <w:bCs w:val="0"/>
          <w:color w:val="666666"/>
          <w:sz w:val="24"/>
          <w:szCs w:val="24"/>
        </w:rPr>
        <w:t>(20 minutes</w:t>
      </w:r>
      <w:r w:rsidRPr="00A81301">
        <w:rPr>
          <w:rStyle w:val="Emphasis"/>
          <w:rFonts w:ascii="Arial" w:eastAsia="Times New Roman" w:hAnsi="Arial" w:cs="Arial"/>
          <w:b w:val="0"/>
          <w:bCs w:val="0"/>
          <w:color w:val="666666"/>
          <w:sz w:val="24"/>
          <w:szCs w:val="24"/>
        </w:rPr>
        <w:t>)</w:t>
      </w:r>
    </w:p>
    <w:p w14:paraId="61606AA9"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Pass out one index card to each student. Each card should have a different action on it. Tell each student to keep their action a secret from their classmates.</w:t>
      </w:r>
    </w:p>
    <w:p w14:paraId="4AE8C257" w14:textId="77777777" w:rsidR="00A81301" w:rsidRPr="00ED3BB4"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One by one, have students act out the action on their card, as a game of charades.</w:t>
      </w:r>
    </w:p>
    <w:p w14:paraId="5E74617D" w14:textId="77777777" w:rsidR="00A81301" w:rsidRDefault="00A81301" w:rsidP="00ED3BB4">
      <w:pPr>
        <w:spacing w:before="100" w:beforeAutospacing="1" w:after="100" w:afterAutospacing="1"/>
        <w:ind w:left="360"/>
        <w:rPr>
          <w:rFonts w:ascii="Arial" w:eastAsia="Times New Roman" w:hAnsi="Arial" w:cs="Arial"/>
        </w:rPr>
      </w:pPr>
      <w:r w:rsidRPr="00ED3BB4">
        <w:rPr>
          <w:rFonts w:ascii="Arial" w:eastAsia="Times New Roman" w:hAnsi="Arial" w:cs="Arial"/>
        </w:rPr>
        <w:t>Ask other students to guess the action. The person who guesses correctly must say whether the action used kinetic or potential energy.</w:t>
      </w:r>
    </w:p>
    <w:p w14:paraId="0FAC2167" w14:textId="77777777" w:rsidR="00792C2E" w:rsidRDefault="00792C2E" w:rsidP="00ED3BB4">
      <w:pPr>
        <w:spacing w:before="100" w:beforeAutospacing="1" w:after="100" w:afterAutospacing="1"/>
        <w:ind w:left="360"/>
        <w:rPr>
          <w:rFonts w:ascii="Arial" w:eastAsia="Times New Roman" w:hAnsi="Arial" w:cs="Arial"/>
        </w:rPr>
      </w:pPr>
    </w:p>
    <w:p w14:paraId="4541653A" w14:textId="77777777" w:rsidR="00F92CE3" w:rsidRPr="00902922" w:rsidRDefault="00F92CE3" w:rsidP="00F92CE3">
      <w:pPr>
        <w:pBdr>
          <w:top w:val="single" w:sz="6" w:space="1" w:color="auto"/>
        </w:pBdr>
        <w:jc w:val="center"/>
        <w:rPr>
          <w:rFonts w:ascii="Arial" w:hAnsi="Arial" w:cs="Arial"/>
          <w:vanish/>
          <w:sz w:val="16"/>
          <w:szCs w:val="16"/>
        </w:rPr>
      </w:pPr>
      <w:r>
        <w:rPr>
          <w:rFonts w:ascii="Times" w:eastAsia="Times New Roman" w:hAnsi="Times" w:cs="Times New Roman"/>
          <w:noProof/>
          <w:sz w:val="20"/>
          <w:szCs w:val="20"/>
        </w:rPr>
        <w:drawing>
          <wp:inline distT="0" distB="0" distL="0" distR="0" wp14:anchorId="29C3D029" wp14:editId="581578DA">
            <wp:extent cx="5486400" cy="4512015"/>
            <wp:effectExtent l="0" t="0" r="0" b="9525"/>
            <wp:docPr id="6" name="Picture 6" descr="https://fthmb.tqn.com/UuhFV5Xnm9ujWJRf4TGalCy_KAM=/768x0/filters:no_upscale()/scoring-rubric-56a563385f9b58b7d0dc9e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thmb.tqn.com/UuhFV5Xnm9ujWJRf4TGalCy_KAM=/768x0/filters:no_upscale()/scoring-rubric-56a563385f9b58b7d0dc9e8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4512015"/>
                    </a:xfrm>
                    <a:prstGeom prst="rect">
                      <a:avLst/>
                    </a:prstGeom>
                    <a:noFill/>
                    <a:ln>
                      <a:noFill/>
                    </a:ln>
                  </pic:spPr>
                </pic:pic>
              </a:graphicData>
            </a:graphic>
          </wp:inline>
        </w:drawing>
      </w:r>
      <w:r w:rsidRPr="00902922">
        <w:rPr>
          <w:rFonts w:ascii="Arial" w:hAnsi="Arial" w:cs="Arial"/>
          <w:vanish/>
          <w:sz w:val="16"/>
          <w:szCs w:val="16"/>
        </w:rPr>
        <w:t>Bottom of Form</w:t>
      </w:r>
    </w:p>
    <w:p w14:paraId="78D54BA4" w14:textId="77777777" w:rsidR="00F92CE3" w:rsidRPr="00902922" w:rsidRDefault="00F92CE3" w:rsidP="00F92CE3">
      <w:pPr>
        <w:shd w:val="clear" w:color="auto" w:fill="C7C7C7"/>
        <w:rPr>
          <w:rFonts w:ascii="Times" w:eastAsia="Times New Roman" w:hAnsi="Times" w:cs="Times New Roman"/>
          <w:sz w:val="20"/>
          <w:szCs w:val="20"/>
        </w:rPr>
      </w:pPr>
    </w:p>
    <w:p w14:paraId="598A1D58" w14:textId="77777777" w:rsidR="00792C2E" w:rsidRPr="00ED3BB4" w:rsidRDefault="00792C2E" w:rsidP="00ED3BB4">
      <w:pPr>
        <w:spacing w:before="100" w:beforeAutospacing="1" w:after="100" w:afterAutospacing="1"/>
        <w:ind w:left="360"/>
        <w:rPr>
          <w:rFonts w:ascii="Arial" w:eastAsia="Times New Roman" w:hAnsi="Arial" w:cs="Arial"/>
        </w:rPr>
      </w:pPr>
      <w:bookmarkStart w:id="0" w:name="_GoBack"/>
      <w:bookmarkEnd w:id="0"/>
    </w:p>
    <w:p w14:paraId="26B1B0DD" w14:textId="4728450E" w:rsidR="00A81301" w:rsidRPr="00A81301" w:rsidRDefault="00A81301" w:rsidP="00ED3BB4">
      <w:pPr>
        <w:spacing w:before="100" w:beforeAutospacing="1" w:after="100" w:afterAutospacing="1"/>
        <w:ind w:left="-360"/>
        <w:rPr>
          <w:rFonts w:ascii="Arial" w:eastAsia="Times New Roman" w:hAnsi="Arial" w:cs="Arial"/>
        </w:rPr>
      </w:pPr>
    </w:p>
    <w:p w14:paraId="247BB620" w14:textId="777E14AC" w:rsidR="007C32F5" w:rsidRPr="00A81301" w:rsidRDefault="007C32F5" w:rsidP="00ED3BB4">
      <w:pPr>
        <w:pStyle w:val="NormalWeb"/>
        <w:spacing w:before="60" w:beforeAutospacing="0" w:after="150" w:afterAutospacing="0"/>
        <w:rPr>
          <w:rFonts w:ascii="Arial" w:eastAsiaTheme="minorHAnsi" w:hAnsi="Arial" w:cs="Arial"/>
          <w:color w:val="666666"/>
        </w:rPr>
      </w:pPr>
    </w:p>
    <w:p w14:paraId="0D623D30" w14:textId="77777777" w:rsidR="00ED3BB4" w:rsidRDefault="00ED3BB4"/>
    <w:sectPr w:rsidR="00ED3BB4" w:rsidSect="0048140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449D4"/>
    <w:multiLevelType w:val="multilevel"/>
    <w:tmpl w:val="0AB40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AE369B"/>
    <w:multiLevelType w:val="multilevel"/>
    <w:tmpl w:val="2B2E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A46C2"/>
    <w:multiLevelType w:val="multilevel"/>
    <w:tmpl w:val="61847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A24FFE"/>
    <w:multiLevelType w:val="hybridMultilevel"/>
    <w:tmpl w:val="FA58A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B74876"/>
    <w:multiLevelType w:val="multilevel"/>
    <w:tmpl w:val="5002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182DFB"/>
    <w:multiLevelType w:val="multilevel"/>
    <w:tmpl w:val="7C1A5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6D4785"/>
    <w:multiLevelType w:val="multilevel"/>
    <w:tmpl w:val="1DFA7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A15F3B"/>
    <w:multiLevelType w:val="multilevel"/>
    <w:tmpl w:val="59DEF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1D362B"/>
    <w:multiLevelType w:val="multilevel"/>
    <w:tmpl w:val="86469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A4083F"/>
    <w:multiLevelType w:val="multilevel"/>
    <w:tmpl w:val="FC7E1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391B25"/>
    <w:multiLevelType w:val="multilevel"/>
    <w:tmpl w:val="2BC8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494A70"/>
    <w:multiLevelType w:val="hybridMultilevel"/>
    <w:tmpl w:val="B9F46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6"/>
  </w:num>
  <w:num w:numId="4">
    <w:abstractNumId w:val="0"/>
  </w:num>
  <w:num w:numId="5">
    <w:abstractNumId w:val="5"/>
  </w:num>
  <w:num w:numId="6">
    <w:abstractNumId w:val="4"/>
  </w:num>
  <w:num w:numId="7">
    <w:abstractNumId w:val="9"/>
  </w:num>
  <w:num w:numId="8">
    <w:abstractNumId w:val="10"/>
  </w:num>
  <w:num w:numId="9">
    <w:abstractNumId w:val="7"/>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3B6"/>
    <w:rsid w:val="00000075"/>
    <w:rsid w:val="001040D1"/>
    <w:rsid w:val="00385C6B"/>
    <w:rsid w:val="00481408"/>
    <w:rsid w:val="004D5A9F"/>
    <w:rsid w:val="004F56DD"/>
    <w:rsid w:val="005123B6"/>
    <w:rsid w:val="005514ED"/>
    <w:rsid w:val="006305E9"/>
    <w:rsid w:val="00792C2E"/>
    <w:rsid w:val="007C32F5"/>
    <w:rsid w:val="0083354F"/>
    <w:rsid w:val="00880189"/>
    <w:rsid w:val="00A81301"/>
    <w:rsid w:val="00B45AD8"/>
    <w:rsid w:val="00B52ECC"/>
    <w:rsid w:val="00C42EB1"/>
    <w:rsid w:val="00C464E9"/>
    <w:rsid w:val="00C92434"/>
    <w:rsid w:val="00E41B3C"/>
    <w:rsid w:val="00E6603C"/>
    <w:rsid w:val="00ED3BB4"/>
    <w:rsid w:val="00F92CE3"/>
    <w:rsid w:val="00FD4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BBFE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8130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D5A9F"/>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123B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5123B6"/>
    <w:rPr>
      <w:color w:val="0000FF"/>
      <w:u w:val="single"/>
    </w:rPr>
  </w:style>
  <w:style w:type="paragraph" w:styleId="ListParagraph">
    <w:name w:val="List Paragraph"/>
    <w:basedOn w:val="Normal"/>
    <w:uiPriority w:val="34"/>
    <w:qFormat/>
    <w:rsid w:val="0083354F"/>
    <w:pPr>
      <w:ind w:left="720"/>
      <w:contextualSpacing/>
    </w:pPr>
  </w:style>
  <w:style w:type="character" w:customStyle="1" w:styleId="Heading3Char">
    <w:name w:val="Heading 3 Char"/>
    <w:basedOn w:val="DefaultParagraphFont"/>
    <w:link w:val="Heading3"/>
    <w:uiPriority w:val="9"/>
    <w:rsid w:val="004D5A9F"/>
    <w:rPr>
      <w:rFonts w:asciiTheme="majorHAnsi" w:eastAsiaTheme="majorEastAsia" w:hAnsiTheme="majorHAnsi" w:cstheme="majorBidi"/>
      <w:b/>
      <w:bCs/>
      <w:color w:val="4F81BD" w:themeColor="accent1"/>
      <w:sz w:val="22"/>
      <w:szCs w:val="22"/>
    </w:rPr>
  </w:style>
  <w:style w:type="character" w:styleId="Strong">
    <w:name w:val="Strong"/>
    <w:basedOn w:val="DefaultParagraphFont"/>
    <w:uiPriority w:val="22"/>
    <w:qFormat/>
    <w:rsid w:val="004D5A9F"/>
    <w:rPr>
      <w:b/>
      <w:bCs/>
    </w:rPr>
  </w:style>
  <w:style w:type="character" w:customStyle="1" w:styleId="apple-converted-space">
    <w:name w:val="apple-converted-space"/>
    <w:basedOn w:val="DefaultParagraphFont"/>
    <w:rsid w:val="004D5A9F"/>
  </w:style>
  <w:style w:type="character" w:styleId="Emphasis">
    <w:name w:val="Emphasis"/>
    <w:basedOn w:val="DefaultParagraphFont"/>
    <w:uiPriority w:val="20"/>
    <w:qFormat/>
    <w:rsid w:val="004D5A9F"/>
    <w:rPr>
      <w:i/>
      <w:iCs/>
    </w:rPr>
  </w:style>
  <w:style w:type="character" w:customStyle="1" w:styleId="Heading2Char">
    <w:name w:val="Heading 2 Char"/>
    <w:basedOn w:val="DefaultParagraphFont"/>
    <w:link w:val="Heading2"/>
    <w:uiPriority w:val="9"/>
    <w:rsid w:val="00A81301"/>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92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2CE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8130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D5A9F"/>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123B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5123B6"/>
    <w:rPr>
      <w:color w:val="0000FF"/>
      <w:u w:val="single"/>
    </w:rPr>
  </w:style>
  <w:style w:type="paragraph" w:styleId="ListParagraph">
    <w:name w:val="List Paragraph"/>
    <w:basedOn w:val="Normal"/>
    <w:uiPriority w:val="34"/>
    <w:qFormat/>
    <w:rsid w:val="0083354F"/>
    <w:pPr>
      <w:ind w:left="720"/>
      <w:contextualSpacing/>
    </w:pPr>
  </w:style>
  <w:style w:type="character" w:customStyle="1" w:styleId="Heading3Char">
    <w:name w:val="Heading 3 Char"/>
    <w:basedOn w:val="DefaultParagraphFont"/>
    <w:link w:val="Heading3"/>
    <w:uiPriority w:val="9"/>
    <w:rsid w:val="004D5A9F"/>
    <w:rPr>
      <w:rFonts w:asciiTheme="majorHAnsi" w:eastAsiaTheme="majorEastAsia" w:hAnsiTheme="majorHAnsi" w:cstheme="majorBidi"/>
      <w:b/>
      <w:bCs/>
      <w:color w:val="4F81BD" w:themeColor="accent1"/>
      <w:sz w:val="22"/>
      <w:szCs w:val="22"/>
    </w:rPr>
  </w:style>
  <w:style w:type="character" w:styleId="Strong">
    <w:name w:val="Strong"/>
    <w:basedOn w:val="DefaultParagraphFont"/>
    <w:uiPriority w:val="22"/>
    <w:qFormat/>
    <w:rsid w:val="004D5A9F"/>
    <w:rPr>
      <w:b/>
      <w:bCs/>
    </w:rPr>
  </w:style>
  <w:style w:type="character" w:customStyle="1" w:styleId="apple-converted-space">
    <w:name w:val="apple-converted-space"/>
    <w:basedOn w:val="DefaultParagraphFont"/>
    <w:rsid w:val="004D5A9F"/>
  </w:style>
  <w:style w:type="character" w:styleId="Emphasis">
    <w:name w:val="Emphasis"/>
    <w:basedOn w:val="DefaultParagraphFont"/>
    <w:uiPriority w:val="20"/>
    <w:qFormat/>
    <w:rsid w:val="004D5A9F"/>
    <w:rPr>
      <w:i/>
      <w:iCs/>
    </w:rPr>
  </w:style>
  <w:style w:type="character" w:customStyle="1" w:styleId="Heading2Char">
    <w:name w:val="Heading 2 Char"/>
    <w:basedOn w:val="DefaultParagraphFont"/>
    <w:link w:val="Heading2"/>
    <w:uiPriority w:val="9"/>
    <w:rsid w:val="00A81301"/>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92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2CE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3244</Characters>
  <Application>Microsoft Macintosh Word</Application>
  <DocSecurity>0</DocSecurity>
  <Lines>27</Lines>
  <Paragraphs>7</Paragraphs>
  <ScaleCrop>false</ScaleCrop>
  <Company>NYC Department of Education</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2017-12-02T07:10:00Z</dcterms:created>
  <dcterms:modified xsi:type="dcterms:W3CDTF">2017-12-02T07:10:00Z</dcterms:modified>
</cp:coreProperties>
</file>